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CE" w:rsidRDefault="001044CE" w:rsidP="001044CE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1044CE" w:rsidRDefault="001044CE" w:rsidP="001044CE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1044CE" w:rsidRDefault="001044CE" w:rsidP="001044CE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1044CE" w:rsidRDefault="001044CE" w:rsidP="001044CE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1044CE" w:rsidRDefault="001044CE" w:rsidP="001044CE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044CE" w:rsidRDefault="001044CE" w:rsidP="001044CE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1044CE" w:rsidRDefault="001044CE" w:rsidP="001044CE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1044CE" w:rsidRDefault="001044CE" w:rsidP="001044C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044CE" w:rsidRDefault="001044CE" w:rsidP="001044C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1044CE" w:rsidRDefault="001044CE" w:rsidP="001044CE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Лист корректировки к рабочей программе </w:t>
      </w:r>
    </w:p>
    <w:p w:rsidR="001044CE" w:rsidRDefault="001044CE" w:rsidP="001044CE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по учебному предмету</w:t>
      </w: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«Родная (русская) л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итература»</w:t>
      </w: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9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044CE" w:rsidRDefault="001044CE" w:rsidP="001044CE">
      <w:pPr>
        <w:tabs>
          <w:tab w:val="left" w:pos="4215"/>
        </w:tabs>
        <w:suppressAutoHyphens/>
        <w:spacing w:after="0" w:line="240" w:lineRule="auto"/>
        <w:rPr>
          <w:rFonts w:ascii="Times New Roman" w:eastAsia="Times New Roman" w:hAnsi="Times New Roman"/>
          <w:sz w:val="48"/>
          <w:szCs w:val="48"/>
          <w:lang w:eastAsia="ar-SA"/>
        </w:rPr>
      </w:pPr>
      <w:bookmarkStart w:id="0" w:name="_GoBack"/>
      <w:bookmarkEnd w:id="0"/>
    </w:p>
    <w:p w:rsidR="001044CE" w:rsidRPr="001044CE" w:rsidRDefault="001044CE" w:rsidP="001044C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686"/>
        <w:gridCol w:w="2268"/>
        <w:gridCol w:w="3402"/>
        <w:gridCol w:w="1842"/>
        <w:gridCol w:w="2127"/>
      </w:tblGrid>
      <w:tr w:rsidR="001044CE" w:rsidRPr="001044CE" w:rsidTr="00C65326">
        <w:tc>
          <w:tcPr>
            <w:tcW w:w="14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>класс 9 (родная литература)</w:t>
            </w:r>
          </w:p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1044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1044CE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1044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044C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1044C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44CE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044CE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044CE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4CE" w:rsidRPr="001044CE" w:rsidRDefault="001044CE" w:rsidP="001044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044CE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 xml:space="preserve">Знакомство с прозой С. Довлатова. Судьба армянского народа в рассказе С. Довлатова «Когда-то мы жили в горах» 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(урок на РЭШ)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Просмотр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Прочитать рассказ С. Довлатова «Когда-то мы жили в горах», отметить важные эпизоды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Телефон,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18.04.2020г.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Реалистическая проза современного детского писателя Э.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Веркина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Реальный мир глазами подростка в рассказе «Друг апрель».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1044CE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1044CE">
              <w:rPr>
                <w:rFonts w:ascii="Times New Roman" w:hAnsi="Times New Roman"/>
                <w:sz w:val="24"/>
                <w:szCs w:val="24"/>
              </w:rPr>
              <w:t>рок на РЭШ, просмотр презентации)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 xml:space="preserve">Просмотр урока и презентации творчества писателя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отзыв о рассказе «Друг апрель».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 xml:space="preserve">Прочитать рассказ </w:t>
            </w: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Рудашевского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«Здравствуй, брат мой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Бзоу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!», </w:t>
            </w:r>
            <w:r w:rsidRPr="001044CE">
              <w:rPr>
                <w:rFonts w:ascii="Times New Roman" w:hAnsi="Times New Roman"/>
                <w:sz w:val="24"/>
                <w:szCs w:val="24"/>
              </w:rPr>
              <w:t>отметить важные эпизоды.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Телефон,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25.04.2020г.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Рудашевский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«Здравствуй, брат мой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Бзоу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!» - книга о добре и мире.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 с текстом рассказа)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 xml:space="preserve">Прочитать повесть </w:t>
            </w: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Дины 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Сабитовой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«Три твоих имени», выделить основные проблемы, поднятые автором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Телефон,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16.05.2020г.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Тема нравственной глухоты и безразличия в повести Дины 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Сабитовой</w:t>
            </w:r>
            <w:proofErr w:type="spellEnd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«Три твоих имени».  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 с текстом)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Анализ произведения, выполнение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Прочитать повесть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23.05.2020г.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23.05.2020г.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Проблема ответственности </w:t>
            </w: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человека за свои поступки в повести Д. </w:t>
            </w:r>
            <w:proofErr w:type="spellStart"/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Сабитовой</w:t>
            </w:r>
            <w:proofErr w:type="spellEnd"/>
          </w:p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 с текстом)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  <w:r w:rsidRPr="001044CE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произведения, выполнение заданий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lastRenderedPageBreak/>
              <w:t>Написать отзыв о повести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Факультатив</w:t>
            </w:r>
          </w:p>
        </w:tc>
      </w:tr>
      <w:tr w:rsidR="001044CE" w:rsidRPr="001044CE" w:rsidTr="00C6532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30.05.2020г.</w:t>
            </w:r>
          </w:p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4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Обобщающее повторение курса.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44CE">
              <w:rPr>
                <w:rFonts w:ascii="Times New Roman" w:hAnsi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4CE" w:rsidRPr="001044CE" w:rsidRDefault="001044CE" w:rsidP="001044C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4CE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</w:tbl>
    <w:p w:rsidR="002000AD" w:rsidRDefault="002000AD"/>
    <w:sectPr w:rsidR="002000AD" w:rsidSect="001044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CE"/>
    <w:rsid w:val="001044CE"/>
    <w:rsid w:val="0020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9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1802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2020-05-27T08:12:00Z</dcterms:created>
  <dcterms:modified xsi:type="dcterms:W3CDTF">2020-05-27T08:14:00Z</dcterms:modified>
</cp:coreProperties>
</file>